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附件2：</w:t>
      </w:r>
    </w:p>
    <w:p w14:paraId="68BD9745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考生面试须知</w:t>
      </w:r>
    </w:p>
    <w:p w14:paraId="42F1FB8C"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6C30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面试时间：2024年11月25日（星期一）下午16:30</w:t>
      </w:r>
    </w:p>
    <w:p w14:paraId="6AB6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面试地点：广东宏业南粤人力资源管理有限公司</w:t>
      </w:r>
    </w:p>
    <w:p w14:paraId="0B3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面试地址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汕头市龙湖区金砂东路104号金龙大厦首层</w:t>
      </w:r>
    </w:p>
    <w:p w14:paraId="12DF74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入围面试考生在2024年11月25日（星期一）下午16:00前凭本人有效身份证原件（或有效期内的临时身份证）和笔试准考证到指定面试地点报到面试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 w14:paraId="12FDF8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二、考生未能在面试当天下午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16:00前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准时报到的，按自动放弃面试资格处</w:t>
      </w:r>
      <w:r>
        <w:rPr>
          <w:rFonts w:hint="eastAsia" w:ascii="仿宋" w:hAnsi="仿宋" w:eastAsia="仿宋" w:cs="仿宋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 w14:paraId="1BFE8B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三、考生不得携带通讯工具、参考资料进入考场；所携带的通讯工具和音频、视频发射、接收设备等须关闭后交工作人员统一保管，考完离场时领回。对违规携带或使用上述设备的，取消其面试资格。</w:t>
      </w:r>
    </w:p>
    <w:p w14:paraId="056446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四、考生不得穿制服或有明显文字或图案标识的服装参加面试。</w:t>
      </w:r>
    </w:p>
    <w:p w14:paraId="1C36D0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五、考生报到后，通过抽签确定面试序号，按抽签确定的顺序进行面试。</w:t>
      </w:r>
    </w:p>
    <w:p w14:paraId="334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面试开始，考生按抽签顺序在工作人员引导下逐一进入面试室，考生需把握面试时长，不得延时作答。</w:t>
      </w:r>
    </w:p>
    <w:p w14:paraId="0ABB9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七、面试采取结构化面试的形式进行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面试时间10分钟，</w:t>
      </w:r>
      <w:r>
        <w:rPr>
          <w:rFonts w:hint="eastAsia" w:ascii="仿宋" w:hAnsi="仿宋" w:eastAsia="仿宋" w:cs="仿宋"/>
          <w:kern w:val="0"/>
          <w:sz w:val="28"/>
          <w:szCs w:val="28"/>
        </w:rPr>
        <w:t>面试语言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普通话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过程中，考生不得向评委泄露个人信息（包括但不限于姓名、准考证号、工作单位、毕业学校、所学专业及其他社会关系等信息），考生不得向评委询问自己的成绩评定，不得要求评委加分、复试或无理取闹。违规者取消考试资格。</w:t>
      </w:r>
      <w:bookmarkStart w:id="0" w:name="_GoBack"/>
      <w:bookmarkEnd w:id="0"/>
    </w:p>
    <w:p w14:paraId="4279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候考考生须在候考室静候，不得喧哗，不得影响他人，应服从工作人员的管理。候考期间考生不得擅自离开候考室，如需要上厕所等紧急事项需要离开候考室，必须征得现场工作人员同意，并由现场工作人员陪同。</w:t>
      </w:r>
    </w:p>
    <w:p w14:paraId="1D652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九、候考考生需离开考场的，应书面提出申请，经同意后按弃考处理。严禁任何人向考生传递试题信息。</w:t>
      </w:r>
    </w:p>
    <w:p w14:paraId="13D79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十、面试结束后，考生带齐随身物品离开考场，不得在考场逗留。</w:t>
      </w:r>
    </w:p>
    <w:p w14:paraId="19D80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、考生应接受现场工作人员的管理，对违反面试规定的，将严肃处理。</w:t>
      </w:r>
    </w:p>
    <w:p w14:paraId="5D11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3ED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GFlZmFlN2U3NjMwNjRlMWE1NWJkNDZlNWFjNjMifQ=="/>
  </w:docVars>
  <w:rsids>
    <w:rsidRoot w:val="48FE0148"/>
    <w:rsid w:val="01760C38"/>
    <w:rsid w:val="03911AF2"/>
    <w:rsid w:val="09676B16"/>
    <w:rsid w:val="1D155B1D"/>
    <w:rsid w:val="27C45DA1"/>
    <w:rsid w:val="2C4A2720"/>
    <w:rsid w:val="34416463"/>
    <w:rsid w:val="34D10A4C"/>
    <w:rsid w:val="3A9B22BE"/>
    <w:rsid w:val="3EB94359"/>
    <w:rsid w:val="44B625C6"/>
    <w:rsid w:val="45FA6298"/>
    <w:rsid w:val="48FE0148"/>
    <w:rsid w:val="51C84DF3"/>
    <w:rsid w:val="52B64EBC"/>
    <w:rsid w:val="5BC830E5"/>
    <w:rsid w:val="5D2F7818"/>
    <w:rsid w:val="63094E9C"/>
    <w:rsid w:val="67496EC5"/>
    <w:rsid w:val="6CC565D6"/>
    <w:rsid w:val="6FDA5AC4"/>
    <w:rsid w:val="798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733</Characters>
  <Lines>0</Lines>
  <Paragraphs>0</Paragraphs>
  <TotalTime>1</TotalTime>
  <ScaleCrop>false</ScaleCrop>
  <LinksUpToDate>false</LinksUpToDate>
  <CharactersWithSpaces>733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JOY</dc:creator>
  <cp:lastModifiedBy>叱艾蜀黍</cp:lastModifiedBy>
  <cp:lastPrinted>2024-03-22T02:45:00Z</cp:lastPrinted>
  <dcterms:modified xsi:type="dcterms:W3CDTF">2024-11-22T11:39:41Z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37B6A17CA29A401C853D3F24FB79B1FE_11</vt:lpwstr>
  </property>
</Properties>
</file>